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47764" w14:textId="5331661B" w:rsidR="008B78F3" w:rsidRDefault="008B78F3" w:rsidP="008B78F3">
      <w:pPr>
        <w:spacing w:before="100" w:beforeAutospacing="1" w:after="100" w:afterAutospacing="1"/>
        <w:rPr>
          <w:rFonts w:ascii="Calibri" w:eastAsia="Times New Roman" w:hAnsi="Calibri" w:cs="Calibri"/>
          <w:b/>
          <w:bCs/>
        </w:rPr>
      </w:pPr>
      <w:r w:rsidRPr="00895DCA">
        <w:rPr>
          <w:rFonts w:ascii="Calibri" w:eastAsia="Times New Roman" w:hAnsi="Calibri" w:cs="Calibri"/>
          <w:b/>
          <w:bCs/>
        </w:rPr>
        <w:t>Peppa Pig Animator Inspires Students with Creative Insights</w:t>
      </w:r>
    </w:p>
    <w:p w14:paraId="63BDEF39" w14:textId="77777777" w:rsidR="00F63D90" w:rsidRPr="00895DCA" w:rsidRDefault="00F63D90" w:rsidP="00F63D90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895DCA">
        <w:rPr>
          <w:rFonts w:ascii="Calibri" w:eastAsia="Times New Roman" w:hAnsi="Calibri" w:cs="Calibri"/>
          <w:i/>
          <w:iCs/>
        </w:rPr>
        <w:t>Award-winning animator James Butler visits our school to share his journey, creativity, and career advice.</w:t>
      </w:r>
    </w:p>
    <w:p w14:paraId="682FA074" w14:textId="4347C109" w:rsidR="00F63D90" w:rsidRDefault="00F63D90" w:rsidP="008B78F3">
      <w:pPr>
        <w:spacing w:before="100" w:beforeAutospacing="1" w:after="100" w:afterAutospacing="1"/>
        <w:rPr>
          <w:rFonts w:ascii="Calibri" w:eastAsia="Times New Roman" w:hAnsi="Calibri" w:cs="Calibri"/>
          <w:b/>
          <w:bCs/>
        </w:rPr>
      </w:pPr>
    </w:p>
    <w:p w14:paraId="4E28BC28" w14:textId="5950B33D" w:rsidR="00F63D90" w:rsidRDefault="00F63D90" w:rsidP="008B78F3">
      <w:pPr>
        <w:spacing w:before="100" w:beforeAutospacing="1" w:after="100" w:afterAutospacing="1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  <w:noProof/>
        </w:rPr>
        <w:drawing>
          <wp:inline distT="0" distB="0" distL="0" distR="0" wp14:anchorId="1FD2B6C8" wp14:editId="1D95C35D">
            <wp:extent cx="3295650" cy="4385064"/>
            <wp:effectExtent l="0" t="0" r="0" b="0"/>
            <wp:docPr id="29097971" name="Picture 1" descr="A person standing in front of a classroom with a projecto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7971" name="Picture 1" descr="A person standing in front of a classroom with a projector screen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794" cy="439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5EDE7" w14:textId="3BECAA97" w:rsidR="008B78F3" w:rsidRPr="00895DCA" w:rsidRDefault="008B78F3" w:rsidP="008B78F3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895DCA">
        <w:rPr>
          <w:rFonts w:ascii="Calibri" w:eastAsia="Times New Roman" w:hAnsi="Calibri" w:cs="Calibri"/>
          <w:bCs/>
        </w:rPr>
        <w:t>On Monday 13</w:t>
      </w:r>
      <w:r w:rsidRPr="00895DCA">
        <w:rPr>
          <w:rFonts w:ascii="Calibri" w:eastAsia="Times New Roman" w:hAnsi="Calibri" w:cs="Calibri"/>
          <w:bCs/>
          <w:vertAlign w:val="superscript"/>
        </w:rPr>
        <w:t>th</w:t>
      </w:r>
      <w:r w:rsidRPr="00895DCA">
        <w:rPr>
          <w:rFonts w:ascii="Calibri" w:eastAsia="Times New Roman" w:hAnsi="Calibri" w:cs="Calibri"/>
          <w:bCs/>
        </w:rPr>
        <w:t xml:space="preserve"> October,</w:t>
      </w:r>
      <w:r w:rsidRPr="00895DCA">
        <w:rPr>
          <w:rFonts w:ascii="Calibri" w:eastAsia="Times New Roman" w:hAnsi="Calibri" w:cs="Calibri"/>
          <w:b/>
          <w:bCs/>
        </w:rPr>
        <w:t xml:space="preserve"> </w:t>
      </w:r>
      <w:r w:rsidRPr="00895DCA">
        <w:rPr>
          <w:rFonts w:ascii="Calibri" w:eastAsia="Times New Roman" w:hAnsi="Calibri" w:cs="Calibri"/>
        </w:rPr>
        <w:t>we were very fortunate to welcome James Butler, an animator with over 20 years’ experience in the Animation and Creative industries.</w:t>
      </w:r>
    </w:p>
    <w:p w14:paraId="37249EEB" w14:textId="77777777" w:rsidR="008B78F3" w:rsidRPr="00895DCA" w:rsidRDefault="008B78F3" w:rsidP="008B78F3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895DCA">
        <w:rPr>
          <w:rFonts w:ascii="Calibri" w:eastAsia="Times New Roman" w:hAnsi="Calibri" w:cs="Calibri"/>
        </w:rPr>
        <w:t xml:space="preserve">Since 2006, James has worked on </w:t>
      </w:r>
      <w:r w:rsidRPr="00895DCA">
        <w:rPr>
          <w:rFonts w:ascii="Calibri" w:eastAsia="Times New Roman" w:hAnsi="Calibri" w:cs="Calibri"/>
          <w:b/>
          <w:bCs/>
        </w:rPr>
        <w:t>BAFTA and Emmy Award-winning shows</w:t>
      </w:r>
      <w:r w:rsidRPr="00895DCA">
        <w:rPr>
          <w:rFonts w:ascii="Calibri" w:eastAsia="Times New Roman" w:hAnsi="Calibri" w:cs="Calibri"/>
        </w:rPr>
        <w:t xml:space="preserve"> including </w:t>
      </w:r>
      <w:r w:rsidRPr="00895DCA">
        <w:rPr>
          <w:rFonts w:ascii="Calibri" w:eastAsia="Times New Roman" w:hAnsi="Calibri" w:cs="Calibri"/>
          <w:i/>
          <w:iCs/>
        </w:rPr>
        <w:t>Peppa Pig</w:t>
      </w:r>
      <w:r w:rsidRPr="00895DCA">
        <w:rPr>
          <w:rFonts w:ascii="Calibri" w:eastAsia="Times New Roman" w:hAnsi="Calibri" w:cs="Calibri"/>
        </w:rPr>
        <w:t xml:space="preserve"> and </w:t>
      </w:r>
      <w:r w:rsidRPr="00895DCA">
        <w:rPr>
          <w:rFonts w:ascii="Calibri" w:eastAsia="Times New Roman" w:hAnsi="Calibri" w:cs="Calibri"/>
          <w:i/>
          <w:iCs/>
        </w:rPr>
        <w:t>Ben &amp; Holly’s Little Kingdom</w:t>
      </w:r>
      <w:r w:rsidRPr="00895DCA">
        <w:rPr>
          <w:rFonts w:ascii="Calibri" w:eastAsia="Times New Roman" w:hAnsi="Calibri" w:cs="Calibri"/>
        </w:rPr>
        <w:t>. He has also contributed to feature films, TV series, and commercials throughout his career.</w:t>
      </w:r>
    </w:p>
    <w:p w14:paraId="12F17BB5" w14:textId="77777777" w:rsidR="008B78F3" w:rsidRPr="00895DCA" w:rsidRDefault="008B78F3" w:rsidP="008B78F3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895DCA">
        <w:rPr>
          <w:rFonts w:ascii="Calibri" w:eastAsia="Times New Roman" w:hAnsi="Calibri" w:cs="Calibri"/>
        </w:rPr>
        <w:t xml:space="preserve">During his visit, James shared fascinating facts about the creative industry — an industry that employs </w:t>
      </w:r>
      <w:r w:rsidRPr="00895DCA">
        <w:rPr>
          <w:rFonts w:ascii="Calibri" w:eastAsia="Times New Roman" w:hAnsi="Calibri" w:cs="Calibri"/>
          <w:b/>
          <w:bCs/>
        </w:rPr>
        <w:t>over 2.2 million people</w:t>
      </w:r>
      <w:r w:rsidRPr="00895DCA">
        <w:rPr>
          <w:rFonts w:ascii="Calibri" w:eastAsia="Times New Roman" w:hAnsi="Calibri" w:cs="Calibri"/>
        </w:rPr>
        <w:t xml:space="preserve"> and contributes </w:t>
      </w:r>
      <w:r w:rsidRPr="00895DCA">
        <w:rPr>
          <w:rFonts w:ascii="Calibri" w:eastAsia="Times New Roman" w:hAnsi="Calibri" w:cs="Calibri"/>
          <w:b/>
          <w:bCs/>
        </w:rPr>
        <w:t>£108 billion a year</w:t>
      </w:r>
      <w:r w:rsidRPr="00895DCA">
        <w:rPr>
          <w:rFonts w:ascii="Calibri" w:eastAsia="Times New Roman" w:hAnsi="Calibri" w:cs="Calibri"/>
        </w:rPr>
        <w:t xml:space="preserve"> to the UK economy.</w:t>
      </w:r>
    </w:p>
    <w:p w14:paraId="55239C87" w14:textId="77777777" w:rsidR="008B78F3" w:rsidRPr="00895DCA" w:rsidRDefault="008B78F3" w:rsidP="008B78F3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895DCA">
        <w:rPr>
          <w:rFonts w:ascii="Calibri" w:eastAsia="Times New Roman" w:hAnsi="Calibri" w:cs="Calibri"/>
        </w:rPr>
        <w:t xml:space="preserve">He spoke about his personal journey into animation, explaining how he once had to drop Art at Sixth Form because it clashed with Maths, yet went on to study </w:t>
      </w:r>
      <w:r w:rsidRPr="00895DCA">
        <w:rPr>
          <w:rFonts w:ascii="Calibri" w:eastAsia="Times New Roman" w:hAnsi="Calibri" w:cs="Calibri"/>
          <w:bCs/>
        </w:rPr>
        <w:t>Electronic Imaging and</w:t>
      </w:r>
      <w:r w:rsidRPr="00895DCA">
        <w:rPr>
          <w:rFonts w:ascii="Calibri" w:eastAsia="Times New Roman" w:hAnsi="Calibri" w:cs="Calibri"/>
          <w:b/>
          <w:bCs/>
        </w:rPr>
        <w:t xml:space="preserve"> </w:t>
      </w:r>
      <w:r w:rsidRPr="00895DCA">
        <w:rPr>
          <w:rFonts w:ascii="Calibri" w:eastAsia="Times New Roman" w:hAnsi="Calibri" w:cs="Calibri"/>
          <w:bCs/>
        </w:rPr>
        <w:t>Media Communications</w:t>
      </w:r>
      <w:r w:rsidRPr="00895DCA">
        <w:rPr>
          <w:rFonts w:ascii="Calibri" w:eastAsia="Times New Roman" w:hAnsi="Calibri" w:cs="Calibri"/>
        </w:rPr>
        <w:t xml:space="preserve"> at university — proof that creative ambition can take many paths!</w:t>
      </w:r>
    </w:p>
    <w:p w14:paraId="5238D5B6" w14:textId="71D05408" w:rsidR="008B78F3" w:rsidRPr="00895DCA" w:rsidRDefault="008B78F3" w:rsidP="008B78F3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895DCA">
        <w:rPr>
          <w:rFonts w:ascii="Calibri" w:eastAsia="Times New Roman" w:hAnsi="Calibri" w:cs="Calibri"/>
        </w:rPr>
        <w:lastRenderedPageBreak/>
        <w:t xml:space="preserve">Students were amazed to learn that it takes an entire day to produce just </w:t>
      </w:r>
      <w:r w:rsidRPr="00895DCA">
        <w:rPr>
          <w:rFonts w:ascii="Calibri" w:eastAsia="Times New Roman" w:hAnsi="Calibri" w:cs="Calibri"/>
          <w:b/>
          <w:bCs/>
        </w:rPr>
        <w:t>four seconds of Peppa Pig</w:t>
      </w:r>
      <w:r w:rsidRPr="00895DCA">
        <w:rPr>
          <w:rFonts w:ascii="Calibri" w:eastAsia="Times New Roman" w:hAnsi="Calibri" w:cs="Calibri"/>
        </w:rPr>
        <w:t xml:space="preserve">, and around </w:t>
      </w:r>
      <w:r w:rsidRPr="00895DCA">
        <w:rPr>
          <w:rFonts w:ascii="Calibri" w:eastAsia="Times New Roman" w:hAnsi="Calibri" w:cs="Calibri"/>
          <w:b/>
          <w:bCs/>
        </w:rPr>
        <w:t>three years</w:t>
      </w:r>
      <w:r w:rsidRPr="00895DCA">
        <w:rPr>
          <w:rFonts w:ascii="Calibri" w:eastAsia="Times New Roman" w:hAnsi="Calibri" w:cs="Calibri"/>
        </w:rPr>
        <w:t xml:space="preserve"> to make a full series. James walked us through each step of the animation process — </w:t>
      </w:r>
      <w:r w:rsidR="00895DCA" w:rsidRPr="00895DCA">
        <w:rPr>
          <w:rFonts w:ascii="Calibri" w:eastAsia="Times New Roman" w:hAnsi="Calibri" w:cs="Calibri"/>
        </w:rPr>
        <w:t>from scriptwriting and storyboarding</w:t>
      </w:r>
      <w:r w:rsidRPr="00895DCA">
        <w:rPr>
          <w:rFonts w:ascii="Calibri" w:eastAsia="Times New Roman" w:hAnsi="Calibri" w:cs="Calibri"/>
        </w:rPr>
        <w:t xml:space="preserve"> to voice recording, animation, editing, and music production.</w:t>
      </w:r>
    </w:p>
    <w:p w14:paraId="696B8BD2" w14:textId="433D6B2B" w:rsidR="008B78F3" w:rsidRPr="00895DCA" w:rsidRDefault="008B78F3" w:rsidP="008B78F3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895DCA">
        <w:rPr>
          <w:rFonts w:ascii="Calibri" w:eastAsia="Times New Roman" w:hAnsi="Calibri" w:cs="Calibri"/>
        </w:rPr>
        <w:t xml:space="preserve">Within the animation team, James explained, there are </w:t>
      </w:r>
      <w:r w:rsidRPr="00895DCA">
        <w:rPr>
          <w:rFonts w:ascii="Calibri" w:eastAsia="Times New Roman" w:hAnsi="Calibri" w:cs="Calibri"/>
          <w:b/>
          <w:bCs/>
        </w:rPr>
        <w:t>over 40 different roles</w:t>
      </w:r>
      <w:r w:rsidRPr="00895DCA">
        <w:rPr>
          <w:rFonts w:ascii="Calibri" w:eastAsia="Times New Roman" w:hAnsi="Calibri" w:cs="Calibri"/>
        </w:rPr>
        <w:t>, including designers, producers, editors, writers, art directors and even accountants — many of whom are neurodivergent.  This diversity, he said, helps bring unique ideas and creativity to the screen.</w:t>
      </w:r>
    </w:p>
    <w:p w14:paraId="7960C99C" w14:textId="1453A174" w:rsidR="00895DCA" w:rsidRPr="00895DCA" w:rsidRDefault="00895DCA" w:rsidP="008B78F3">
      <w:r w:rsidRPr="00895DCA">
        <w:t>James’s visit was truly inspiring, giving students a behind-the-scenes look at the animation world and the many creative careers within it</w:t>
      </w:r>
      <w:r w:rsidRPr="00895DCA">
        <w:t xml:space="preserve"> and they came away feeling motivated to explore their own creative paths.</w:t>
      </w:r>
    </w:p>
    <w:p w14:paraId="16A4BD0A" w14:textId="77777777" w:rsidR="00895DCA" w:rsidRPr="00895DCA" w:rsidRDefault="00895DCA" w:rsidP="008B78F3"/>
    <w:p w14:paraId="5C0A40F1" w14:textId="6765A39F" w:rsidR="00F63D90" w:rsidRPr="00895DCA" w:rsidRDefault="00F63D90" w:rsidP="008B78F3"/>
    <w:sectPr w:rsidR="00031F01" w:rsidRPr="00895DCA" w:rsidSect="0060546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F3"/>
    <w:rsid w:val="00154E64"/>
    <w:rsid w:val="002014E7"/>
    <w:rsid w:val="002C7945"/>
    <w:rsid w:val="00347C76"/>
    <w:rsid w:val="00605466"/>
    <w:rsid w:val="008474E1"/>
    <w:rsid w:val="00865847"/>
    <w:rsid w:val="00895DCA"/>
    <w:rsid w:val="008B78F3"/>
    <w:rsid w:val="00976190"/>
    <w:rsid w:val="00B3749E"/>
    <w:rsid w:val="00B537E7"/>
    <w:rsid w:val="00E71520"/>
    <w:rsid w:val="00F63D90"/>
    <w:rsid w:val="00F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F6590"/>
  <w15:chartTrackingRefBased/>
  <w15:docId w15:val="{BC5F97E6-A437-F246-9CAB-43ADB089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8F3"/>
  </w:style>
  <w:style w:type="paragraph" w:styleId="Heading3">
    <w:name w:val="heading 3"/>
    <w:basedOn w:val="Normal"/>
    <w:link w:val="Heading3Char"/>
    <w:uiPriority w:val="9"/>
    <w:qFormat/>
    <w:rsid w:val="008B78F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B78F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B78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B78F3"/>
    <w:rPr>
      <w:b/>
      <w:bCs/>
    </w:rPr>
  </w:style>
  <w:style w:type="character" w:styleId="Emphasis">
    <w:name w:val="Emphasis"/>
    <w:basedOn w:val="DefaultParagraphFont"/>
    <w:uiPriority w:val="20"/>
    <w:qFormat/>
    <w:rsid w:val="008B78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9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Groom</dc:creator>
  <cp:keywords/>
  <dc:description/>
  <cp:lastModifiedBy>Jo Groom</cp:lastModifiedBy>
  <cp:revision>3</cp:revision>
  <dcterms:created xsi:type="dcterms:W3CDTF">2025-10-14T08:00:00Z</dcterms:created>
  <dcterms:modified xsi:type="dcterms:W3CDTF">2025-10-14T08:02:00Z</dcterms:modified>
</cp:coreProperties>
</file>